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F1B" w:rsidRDefault="00087511">
      <w:pPr>
        <w:rPr>
          <w:rFonts w:ascii="標楷體" w:eastAsia="標楷體" w:hAnsi="標楷體"/>
          <w:color w:val="FF0000"/>
          <w:sz w:val="72"/>
          <w:szCs w:val="72"/>
        </w:rPr>
      </w:pPr>
      <w:r w:rsidRPr="00087511">
        <w:rPr>
          <w:rFonts w:ascii="標楷體" w:eastAsia="標楷體" w:hAnsi="標楷體" w:hint="eastAsia"/>
          <w:color w:val="FF0000"/>
          <w:sz w:val="72"/>
          <w:szCs w:val="72"/>
        </w:rPr>
        <w:t>交通安全宣導（110-</w:t>
      </w:r>
      <w:r w:rsidR="00636564">
        <w:rPr>
          <w:rFonts w:ascii="標楷體" w:eastAsia="標楷體" w:hAnsi="標楷體" w:hint="eastAsia"/>
          <w:color w:val="FF0000"/>
          <w:sz w:val="72"/>
          <w:szCs w:val="72"/>
        </w:rPr>
        <w:t>2</w:t>
      </w:r>
      <w:r w:rsidRPr="00087511">
        <w:rPr>
          <w:rFonts w:ascii="標楷體" w:eastAsia="標楷體" w:hAnsi="標楷體" w:hint="eastAsia"/>
          <w:color w:val="FF0000"/>
          <w:sz w:val="72"/>
          <w:szCs w:val="72"/>
        </w:rPr>
        <w:t>-</w:t>
      </w:r>
      <w:r w:rsidR="00636564">
        <w:rPr>
          <w:rFonts w:ascii="標楷體" w:eastAsia="標楷體" w:hAnsi="標楷體" w:hint="eastAsia"/>
          <w:color w:val="FF0000"/>
          <w:sz w:val="72"/>
          <w:szCs w:val="72"/>
        </w:rPr>
        <w:t>8</w:t>
      </w:r>
      <w:r w:rsidRPr="00087511">
        <w:rPr>
          <w:rFonts w:ascii="標楷體" w:eastAsia="標楷體" w:hAnsi="標楷體" w:hint="eastAsia"/>
          <w:color w:val="FF0000"/>
          <w:sz w:val="72"/>
          <w:szCs w:val="72"/>
        </w:rPr>
        <w:t>）</w:t>
      </w:r>
    </w:p>
    <w:p w:rsidR="00087511" w:rsidRDefault="00087511">
      <w:pPr>
        <w:rPr>
          <w:rFonts w:ascii="標楷體" w:eastAsia="標楷體" w:hAnsi="標楷體"/>
          <w:color w:val="FF0000"/>
          <w:szCs w:val="24"/>
        </w:rPr>
      </w:pPr>
    </w:p>
    <w:p w:rsidR="005A414A" w:rsidRPr="005A414A" w:rsidRDefault="00636564">
      <w:pPr>
        <w:rPr>
          <w:rFonts w:ascii="標楷體" w:eastAsia="標楷體" w:hAnsi="標楷體" w:hint="eastAsia"/>
          <w:color w:val="7030A0"/>
          <w:sz w:val="28"/>
          <w:szCs w:val="28"/>
        </w:rPr>
      </w:pPr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虎尾地區晚上22時到次日6時十字路口沒有紅綠燈，</w:t>
      </w:r>
      <w:proofErr w:type="gramStart"/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僅閃</w:t>
      </w:r>
      <w:r w:rsidRPr="005A414A">
        <w:rPr>
          <w:rFonts w:ascii="標楷體" w:eastAsia="標楷體" w:hAnsi="標楷體" w:hint="eastAsia"/>
          <w:b/>
          <w:color w:val="FFFF00"/>
          <w:sz w:val="28"/>
          <w:szCs w:val="28"/>
        </w:rPr>
        <w:t>黃</w:t>
      </w:r>
      <w:proofErr w:type="gramEnd"/>
      <w:r w:rsidRPr="005A414A">
        <w:rPr>
          <w:rFonts w:ascii="標楷體" w:eastAsia="標楷體" w:hAnsi="標楷體" w:hint="eastAsia"/>
          <w:b/>
          <w:color w:val="FFFF00"/>
          <w:sz w:val="28"/>
          <w:szCs w:val="28"/>
        </w:rPr>
        <w:t>燈</w:t>
      </w:r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、</w:t>
      </w:r>
      <w:r w:rsidRPr="005A414A">
        <w:rPr>
          <w:rFonts w:ascii="標楷體" w:eastAsia="標楷體" w:hAnsi="標楷體" w:hint="eastAsia"/>
          <w:b/>
          <w:color w:val="FF0000"/>
          <w:sz w:val="28"/>
          <w:szCs w:val="28"/>
        </w:rPr>
        <w:t>紅燈</w:t>
      </w:r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，</w:t>
      </w:r>
      <w:proofErr w:type="gramStart"/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請停</w:t>
      </w:r>
      <w:proofErr w:type="gramEnd"/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、看、聽</w:t>
      </w:r>
      <w:r w:rsidR="00F474F0" w:rsidRPr="005A414A">
        <w:rPr>
          <w:rFonts w:ascii="標楷體" w:eastAsia="標楷體" w:hAnsi="標楷體" w:hint="eastAsia"/>
          <w:color w:val="7030A0"/>
          <w:sz w:val="28"/>
          <w:szCs w:val="28"/>
        </w:rPr>
        <w:t>確定</w:t>
      </w:r>
      <w:r w:rsidR="00B7069B">
        <w:rPr>
          <w:rFonts w:ascii="標楷體" w:eastAsia="標楷體" w:hAnsi="標楷體" w:hint="eastAsia"/>
          <w:color w:val="7030A0"/>
          <w:sz w:val="28"/>
          <w:szCs w:val="28"/>
        </w:rPr>
        <w:t>對向</w:t>
      </w:r>
      <w:r w:rsidR="00F474F0" w:rsidRPr="005A414A">
        <w:rPr>
          <w:rFonts w:ascii="標楷體" w:eastAsia="標楷體" w:hAnsi="標楷體" w:hint="eastAsia"/>
          <w:color w:val="7030A0"/>
          <w:sz w:val="28"/>
          <w:szCs w:val="28"/>
        </w:rPr>
        <w:t>沒有車輛行駛</w:t>
      </w:r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後再通行。</w:t>
      </w:r>
    </w:p>
    <w:p w:rsidR="005A414A" w:rsidRPr="005A414A" w:rsidRDefault="00636564">
      <w:pPr>
        <w:rPr>
          <w:rFonts w:ascii="標楷體" w:eastAsia="標楷體" w:hAnsi="標楷體" w:hint="eastAsia"/>
          <w:color w:val="FF0000"/>
          <w:sz w:val="28"/>
          <w:szCs w:val="28"/>
        </w:rPr>
      </w:pPr>
      <w:r w:rsidRPr="005A414A">
        <w:rPr>
          <w:rFonts w:ascii="標楷體" w:eastAsia="標楷體" w:hAnsi="標楷體" w:hint="eastAsia"/>
          <w:color w:val="FF0000"/>
          <w:sz w:val="28"/>
          <w:szCs w:val="28"/>
        </w:rPr>
        <w:t>案例：本校某系二年級同學於</w:t>
      </w:r>
      <w:r w:rsidR="00B7069B">
        <w:rPr>
          <w:rFonts w:ascii="標楷體" w:eastAsia="標楷體" w:hAnsi="標楷體" w:hint="eastAsia"/>
          <w:color w:val="FF0000"/>
          <w:sz w:val="28"/>
          <w:szCs w:val="28"/>
        </w:rPr>
        <w:t>111年5</w:t>
      </w:r>
      <w:bookmarkStart w:id="0" w:name="_GoBack"/>
      <w:bookmarkEnd w:id="0"/>
      <w:r w:rsidRPr="005A414A">
        <w:rPr>
          <w:rFonts w:ascii="標楷體" w:eastAsia="標楷體" w:hAnsi="標楷體" w:hint="eastAsia"/>
          <w:color w:val="FF0000"/>
          <w:sz w:val="28"/>
          <w:szCs w:val="28"/>
        </w:rPr>
        <w:t>月10日晚上2359時騎車途經文化路29-1號前，遭闖閃紅燈貨車撞上，傷重過世。</w:t>
      </w:r>
    </w:p>
    <w:p w:rsidR="00087511" w:rsidRPr="005A414A" w:rsidRDefault="00087511">
      <w:pPr>
        <w:rPr>
          <w:rFonts w:ascii="標楷體" w:eastAsia="標楷體" w:hAnsi="標楷體"/>
          <w:color w:val="7030A0"/>
          <w:sz w:val="28"/>
          <w:szCs w:val="28"/>
        </w:rPr>
      </w:pPr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請確</w:t>
      </w:r>
      <w:proofErr w:type="gramStart"/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遵</w:t>
      </w:r>
      <w:proofErr w:type="gramEnd"/>
      <w:r w:rsidRPr="005A414A">
        <w:rPr>
          <w:rFonts w:ascii="標楷體" w:eastAsia="標楷體" w:hAnsi="標楷體" w:hint="eastAsia"/>
          <w:color w:val="7030A0"/>
          <w:sz w:val="28"/>
          <w:szCs w:val="28"/>
        </w:rPr>
        <w:t>路口閃黃燈、閃紅燈時的通行權</w:t>
      </w:r>
      <w:r w:rsidR="005A414A">
        <w:rPr>
          <w:rFonts w:ascii="標楷體" w:eastAsia="標楷體" w:hAnsi="標楷體" w:hint="eastAsia"/>
          <w:color w:val="7030A0"/>
          <w:sz w:val="28"/>
          <w:szCs w:val="28"/>
        </w:rPr>
        <w:t>：</w:t>
      </w:r>
    </w:p>
    <w:p w:rsidR="00087511" w:rsidRDefault="00087511">
      <w:pPr>
        <w:rPr>
          <w:rFonts w:ascii="標楷體" w:eastAsia="標楷體" w:hAnsi="標楷體"/>
          <w:color w:val="FF0000"/>
          <w:szCs w:val="24"/>
        </w:rPr>
      </w:pPr>
      <w:r>
        <w:rPr>
          <w:noProof/>
        </w:rPr>
        <w:drawing>
          <wp:inline distT="0" distB="0" distL="0" distR="0" wp14:anchorId="768146CC" wp14:editId="39A6E9C6">
            <wp:extent cx="5274310" cy="4257675"/>
            <wp:effectExtent l="0" t="0" r="2540" b="9525"/>
            <wp:docPr id="2" name="圖片 2" descr="閃閃分不清?帶你搞懂特種閃光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閃閃分不清?帶你搞懂特種閃光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11" w:rsidRDefault="00087511" w:rsidP="00087511">
      <w:pPr>
        <w:tabs>
          <w:tab w:val="left" w:pos="1011"/>
        </w:tabs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/>
          <w:szCs w:val="24"/>
        </w:rPr>
        <w:tab/>
      </w:r>
    </w:p>
    <w:p w:rsidR="00087511" w:rsidRPr="00087511" w:rsidRDefault="00087511" w:rsidP="00087511">
      <w:pPr>
        <w:tabs>
          <w:tab w:val="left" w:pos="1011"/>
        </w:tabs>
        <w:rPr>
          <w:rFonts w:ascii="標楷體" w:eastAsia="標楷體" w:hAnsi="標楷體" w:hint="eastAsia"/>
          <w:color w:val="0070C0"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</w:t>
      </w:r>
      <w:r w:rsidRPr="00087511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087511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087511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087511" w:rsidRPr="00087511" w:rsidRDefault="00087511" w:rsidP="00087511">
      <w:pPr>
        <w:tabs>
          <w:tab w:val="left" w:pos="1011"/>
        </w:tabs>
        <w:rPr>
          <w:rFonts w:ascii="標楷體" w:eastAsia="標楷體" w:hAnsi="標楷體"/>
          <w:color w:val="0070C0"/>
          <w:sz w:val="28"/>
          <w:szCs w:val="28"/>
        </w:rPr>
      </w:pPr>
      <w:r w:rsidRPr="00087511">
        <w:rPr>
          <w:rFonts w:ascii="標楷體" w:eastAsia="標楷體" w:hAnsi="標楷體" w:hint="eastAsia"/>
          <w:color w:val="0070C0"/>
          <w:sz w:val="28"/>
          <w:szCs w:val="28"/>
        </w:rPr>
        <w:t>中華民國11</w:t>
      </w:r>
      <w:r w:rsidR="005A414A">
        <w:rPr>
          <w:rFonts w:ascii="標楷體" w:eastAsia="標楷體" w:hAnsi="標楷體" w:hint="eastAsia"/>
          <w:color w:val="0070C0"/>
          <w:sz w:val="28"/>
          <w:szCs w:val="28"/>
        </w:rPr>
        <w:t>1</w:t>
      </w:r>
      <w:r w:rsidRPr="00087511">
        <w:rPr>
          <w:rFonts w:ascii="標楷體" w:eastAsia="標楷體" w:hAnsi="標楷體" w:hint="eastAsia"/>
          <w:color w:val="0070C0"/>
          <w:sz w:val="28"/>
          <w:szCs w:val="28"/>
        </w:rPr>
        <w:t>年</w:t>
      </w:r>
      <w:r w:rsidR="005A414A">
        <w:rPr>
          <w:rFonts w:ascii="標楷體" w:eastAsia="標楷體" w:hAnsi="標楷體" w:hint="eastAsia"/>
          <w:color w:val="0070C0"/>
          <w:sz w:val="28"/>
          <w:szCs w:val="28"/>
        </w:rPr>
        <w:t>05</w:t>
      </w:r>
      <w:r w:rsidRPr="00087511">
        <w:rPr>
          <w:rFonts w:ascii="標楷體" w:eastAsia="標楷體" w:hAnsi="標楷體" w:hint="eastAsia"/>
          <w:color w:val="0070C0"/>
          <w:sz w:val="28"/>
          <w:szCs w:val="28"/>
        </w:rPr>
        <w:t>月1</w:t>
      </w:r>
      <w:r w:rsidR="005A414A">
        <w:rPr>
          <w:rFonts w:ascii="標楷體" w:eastAsia="標楷體" w:hAnsi="標楷體" w:hint="eastAsia"/>
          <w:color w:val="0070C0"/>
          <w:sz w:val="28"/>
          <w:szCs w:val="28"/>
        </w:rPr>
        <w:t>1</w:t>
      </w:r>
      <w:r w:rsidRPr="00087511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087511" w:rsidRPr="000875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11"/>
    <w:rsid w:val="00087511"/>
    <w:rsid w:val="005A414A"/>
    <w:rsid w:val="00636564"/>
    <w:rsid w:val="00670F1B"/>
    <w:rsid w:val="00B03183"/>
    <w:rsid w:val="00B7069B"/>
    <w:rsid w:val="00F4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8C91"/>
  <w15:chartTrackingRefBased/>
  <w15:docId w15:val="{E903D7AB-BF50-4A97-92CB-7DD7EA98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2022-05-10T23:26:00Z</dcterms:created>
  <dcterms:modified xsi:type="dcterms:W3CDTF">2022-05-10T23:30:00Z</dcterms:modified>
</cp:coreProperties>
</file>